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8E" w:rsidRPr="00860775" w:rsidRDefault="0087628E" w:rsidP="00856AB2">
      <w:pPr>
        <w:pStyle w:val="a5"/>
        <w:spacing w:line="240" w:lineRule="atLeast"/>
        <w:rPr>
          <w:rFonts w:ascii="Times New Roman" w:hAnsi="Times New Roman"/>
          <w:sz w:val="32"/>
          <w:szCs w:val="32"/>
        </w:rPr>
      </w:pPr>
      <w:r w:rsidRPr="00860775">
        <w:rPr>
          <w:rFonts w:ascii="Times New Roman" w:hAnsi="Times New Roman"/>
          <w:b/>
          <w:sz w:val="32"/>
          <w:szCs w:val="32"/>
        </w:rPr>
        <w:t xml:space="preserve">1 </w:t>
      </w:r>
      <w:r w:rsidR="003D5542" w:rsidRPr="00860775">
        <w:rPr>
          <w:rFonts w:ascii="Times New Roman" w:hAnsi="Times New Roman"/>
          <w:b/>
          <w:sz w:val="32"/>
          <w:szCs w:val="32"/>
        </w:rPr>
        <w:t>слайд</w:t>
      </w:r>
      <w:r w:rsidR="003D5542" w:rsidRPr="00860775">
        <w:rPr>
          <w:rFonts w:ascii="Times New Roman" w:hAnsi="Times New Roman"/>
          <w:sz w:val="32"/>
          <w:szCs w:val="32"/>
        </w:rPr>
        <w:t xml:space="preserve">   </w:t>
      </w:r>
      <w:r w:rsidRPr="00860775">
        <w:rPr>
          <w:rFonts w:ascii="Times New Roman" w:hAnsi="Times New Roman"/>
          <w:sz w:val="32"/>
          <w:szCs w:val="32"/>
        </w:rPr>
        <w:t>Организация работы с тематическими альбома</w:t>
      </w:r>
      <w:r w:rsidR="003D5542" w:rsidRPr="00860775">
        <w:rPr>
          <w:rFonts w:ascii="Times New Roman" w:hAnsi="Times New Roman"/>
          <w:sz w:val="32"/>
          <w:szCs w:val="32"/>
        </w:rPr>
        <w:t xml:space="preserve">ми и </w:t>
      </w:r>
      <w:proofErr w:type="spellStart"/>
      <w:r w:rsidR="003D5542" w:rsidRPr="00860775">
        <w:rPr>
          <w:rFonts w:ascii="Times New Roman" w:hAnsi="Times New Roman"/>
          <w:sz w:val="32"/>
          <w:szCs w:val="32"/>
        </w:rPr>
        <w:t>л</w:t>
      </w:r>
      <w:r w:rsidR="00E4369A" w:rsidRPr="00860775">
        <w:rPr>
          <w:rFonts w:ascii="Times New Roman" w:hAnsi="Times New Roman"/>
          <w:sz w:val="32"/>
          <w:szCs w:val="32"/>
        </w:rPr>
        <w:t>э</w:t>
      </w:r>
      <w:r w:rsidR="003D5542" w:rsidRPr="00860775">
        <w:rPr>
          <w:rFonts w:ascii="Times New Roman" w:hAnsi="Times New Roman"/>
          <w:sz w:val="32"/>
          <w:szCs w:val="32"/>
        </w:rPr>
        <w:t>пбуками</w:t>
      </w:r>
      <w:proofErr w:type="spellEnd"/>
      <w:r w:rsidR="003D5542" w:rsidRPr="00860775">
        <w:rPr>
          <w:rFonts w:ascii="Times New Roman" w:hAnsi="Times New Roman"/>
          <w:sz w:val="32"/>
          <w:szCs w:val="32"/>
        </w:rPr>
        <w:t xml:space="preserve"> по финансовой гра</w:t>
      </w:r>
      <w:r w:rsidRPr="00860775">
        <w:rPr>
          <w:rFonts w:ascii="Times New Roman" w:hAnsi="Times New Roman"/>
          <w:sz w:val="32"/>
          <w:szCs w:val="32"/>
        </w:rPr>
        <w:t>мотности у дошкольников</w:t>
      </w:r>
      <w:r w:rsidR="00803140">
        <w:rPr>
          <w:rFonts w:ascii="Times New Roman" w:hAnsi="Times New Roman"/>
          <w:sz w:val="32"/>
          <w:szCs w:val="32"/>
        </w:rPr>
        <w:t>.</w:t>
      </w:r>
    </w:p>
    <w:p w:rsidR="00856AB2" w:rsidRPr="00860775" w:rsidRDefault="00856AB2" w:rsidP="00856AB2">
      <w:pPr>
        <w:pStyle w:val="a5"/>
        <w:spacing w:line="240" w:lineRule="atLeast"/>
        <w:rPr>
          <w:rFonts w:ascii="Times New Roman" w:hAnsi="Times New Roman"/>
          <w:b/>
          <w:sz w:val="32"/>
          <w:szCs w:val="32"/>
        </w:rPr>
      </w:pPr>
    </w:p>
    <w:p w:rsidR="00440D8D" w:rsidRPr="00860775" w:rsidRDefault="0087628E" w:rsidP="00856AB2">
      <w:pPr>
        <w:pStyle w:val="a5"/>
        <w:spacing w:line="240" w:lineRule="atLeast"/>
        <w:rPr>
          <w:rFonts w:ascii="Times New Roman" w:hAnsi="Times New Roman"/>
          <w:sz w:val="32"/>
          <w:szCs w:val="32"/>
        </w:rPr>
      </w:pPr>
      <w:r w:rsidRPr="00860775">
        <w:rPr>
          <w:rFonts w:ascii="Times New Roman" w:hAnsi="Times New Roman"/>
          <w:b/>
          <w:sz w:val="32"/>
          <w:szCs w:val="32"/>
        </w:rPr>
        <w:t xml:space="preserve">2 </w:t>
      </w:r>
      <w:r w:rsidR="003D5542" w:rsidRPr="00860775">
        <w:rPr>
          <w:rFonts w:ascii="Times New Roman" w:hAnsi="Times New Roman"/>
          <w:b/>
          <w:sz w:val="32"/>
          <w:szCs w:val="32"/>
        </w:rPr>
        <w:t>слайд</w:t>
      </w:r>
      <w:proofErr w:type="gramStart"/>
      <w:r w:rsidR="00804370" w:rsidRPr="00860775">
        <w:rPr>
          <w:rFonts w:ascii="Times New Roman" w:hAnsi="Times New Roman"/>
          <w:b/>
          <w:sz w:val="32"/>
          <w:szCs w:val="32"/>
        </w:rPr>
        <w:t xml:space="preserve"> </w:t>
      </w:r>
      <w:r w:rsidR="003D5542" w:rsidRPr="00860775">
        <w:rPr>
          <w:rFonts w:ascii="Times New Roman" w:hAnsi="Times New Roman"/>
          <w:sz w:val="32"/>
          <w:szCs w:val="32"/>
        </w:rPr>
        <w:t xml:space="preserve">   </w:t>
      </w:r>
      <w:r w:rsidR="00044492" w:rsidRPr="00860775">
        <w:rPr>
          <w:rFonts w:ascii="Times New Roman" w:hAnsi="Times New Roman"/>
          <w:sz w:val="32"/>
          <w:szCs w:val="32"/>
        </w:rPr>
        <w:t>О</w:t>
      </w:r>
      <w:proofErr w:type="gramEnd"/>
      <w:r w:rsidR="00044492" w:rsidRPr="00860775">
        <w:rPr>
          <w:rFonts w:ascii="Times New Roman" w:hAnsi="Times New Roman"/>
          <w:sz w:val="32"/>
          <w:szCs w:val="32"/>
        </w:rPr>
        <w:t xml:space="preserve">дно из современных направлений в дошкольной педагогике — это финансовое просвещение детей. </w:t>
      </w:r>
      <w:r w:rsidRPr="00860775">
        <w:rPr>
          <w:rFonts w:ascii="Times New Roman" w:hAnsi="Times New Roman"/>
          <w:sz w:val="32"/>
          <w:szCs w:val="32"/>
        </w:rPr>
        <w:t xml:space="preserve"> </w:t>
      </w:r>
      <w:r w:rsidR="00440D8D" w:rsidRPr="00860775">
        <w:rPr>
          <w:rFonts w:ascii="Times New Roman" w:hAnsi="Times New Roman"/>
          <w:sz w:val="32"/>
          <w:szCs w:val="32"/>
        </w:rPr>
        <w:t>Ведь финансовая грамотность является глобальной социальной проблемой, неотделимой от ребенка с ранних лет его жизни.</w:t>
      </w:r>
    </w:p>
    <w:p w:rsidR="00856AB2" w:rsidRPr="00860775" w:rsidRDefault="00856AB2" w:rsidP="00856AB2">
      <w:pPr>
        <w:pStyle w:val="a5"/>
        <w:spacing w:line="240" w:lineRule="atLeast"/>
        <w:rPr>
          <w:rFonts w:ascii="Times New Roman" w:hAnsi="Times New Roman"/>
          <w:b/>
          <w:sz w:val="32"/>
          <w:szCs w:val="32"/>
        </w:rPr>
      </w:pPr>
    </w:p>
    <w:p w:rsidR="00FD47F6" w:rsidRPr="00860775" w:rsidRDefault="0087628E" w:rsidP="00856AB2">
      <w:pPr>
        <w:pStyle w:val="a5"/>
        <w:spacing w:line="240" w:lineRule="atLeast"/>
        <w:rPr>
          <w:rFonts w:ascii="Times New Roman" w:hAnsi="Times New Roman"/>
          <w:sz w:val="32"/>
          <w:szCs w:val="32"/>
        </w:rPr>
      </w:pPr>
      <w:r w:rsidRPr="00860775">
        <w:rPr>
          <w:rFonts w:ascii="Times New Roman" w:hAnsi="Times New Roman"/>
          <w:b/>
          <w:sz w:val="32"/>
          <w:szCs w:val="32"/>
        </w:rPr>
        <w:t>3</w:t>
      </w:r>
      <w:r w:rsidR="003D5542" w:rsidRPr="00860775">
        <w:rPr>
          <w:rFonts w:ascii="Times New Roman" w:hAnsi="Times New Roman"/>
          <w:b/>
          <w:sz w:val="32"/>
          <w:szCs w:val="32"/>
        </w:rPr>
        <w:t xml:space="preserve"> слайд</w:t>
      </w:r>
      <w:r w:rsidR="003D5542" w:rsidRPr="00860775">
        <w:rPr>
          <w:rFonts w:ascii="Times New Roman" w:hAnsi="Times New Roman"/>
          <w:sz w:val="32"/>
          <w:szCs w:val="32"/>
        </w:rPr>
        <w:t xml:space="preserve">   </w:t>
      </w:r>
      <w:r w:rsidRPr="00860775">
        <w:rPr>
          <w:rFonts w:ascii="Times New Roman" w:hAnsi="Times New Roman"/>
          <w:sz w:val="32"/>
          <w:szCs w:val="32"/>
        </w:rPr>
        <w:t xml:space="preserve"> </w:t>
      </w:r>
      <w:r w:rsidR="00044492" w:rsidRPr="00860775">
        <w:rPr>
          <w:rFonts w:ascii="Times New Roman" w:hAnsi="Times New Roman"/>
          <w:sz w:val="32"/>
          <w:szCs w:val="32"/>
        </w:rPr>
        <w:t xml:space="preserve">Дети, так или иначе, рано включаются экономическую жизнь семьи: сталкиваются с деньгами, рекламой, ходят с родителями в магазин, участвуют в купле-продаже, </w:t>
      </w:r>
      <w:proofErr w:type="gramStart"/>
      <w:r w:rsidR="00044492" w:rsidRPr="00860775">
        <w:rPr>
          <w:rFonts w:ascii="Times New Roman" w:hAnsi="Times New Roman"/>
          <w:sz w:val="32"/>
          <w:szCs w:val="32"/>
        </w:rPr>
        <w:t>овладевая</w:t>
      </w:r>
      <w:proofErr w:type="gramEnd"/>
      <w:r w:rsidR="00044492" w:rsidRPr="00860775">
        <w:rPr>
          <w:rFonts w:ascii="Times New Roman" w:hAnsi="Times New Roman"/>
          <w:sz w:val="32"/>
          <w:szCs w:val="32"/>
        </w:rPr>
        <w:t xml:space="preserve"> таким образом первичными экономическими знаниями, пока еще на житейском уровне.</w:t>
      </w:r>
      <w:r w:rsidR="00FD47F6" w:rsidRPr="00860775">
        <w:rPr>
          <w:rFonts w:ascii="Times New Roman" w:hAnsi="Times New Roman"/>
          <w:sz w:val="32"/>
          <w:szCs w:val="32"/>
        </w:rPr>
        <w:t xml:space="preserve"> </w:t>
      </w:r>
    </w:p>
    <w:p w:rsidR="00856AB2" w:rsidRPr="00860775" w:rsidRDefault="00856AB2" w:rsidP="00856AB2">
      <w:pPr>
        <w:pStyle w:val="a5"/>
        <w:spacing w:line="240" w:lineRule="atLeast"/>
        <w:rPr>
          <w:rFonts w:ascii="Times New Roman" w:hAnsi="Times New Roman"/>
          <w:b/>
          <w:sz w:val="32"/>
          <w:szCs w:val="32"/>
        </w:rPr>
      </w:pPr>
    </w:p>
    <w:p w:rsidR="003D5542" w:rsidRPr="00860775" w:rsidRDefault="00FD47F6" w:rsidP="00856AB2">
      <w:pPr>
        <w:pStyle w:val="a5"/>
        <w:spacing w:line="240" w:lineRule="atLeast"/>
        <w:rPr>
          <w:rFonts w:ascii="Times New Roman" w:hAnsi="Times New Roman"/>
          <w:sz w:val="32"/>
          <w:szCs w:val="32"/>
        </w:rPr>
      </w:pPr>
      <w:r w:rsidRPr="00860775">
        <w:rPr>
          <w:rFonts w:ascii="Times New Roman" w:hAnsi="Times New Roman"/>
          <w:b/>
          <w:sz w:val="32"/>
          <w:szCs w:val="32"/>
        </w:rPr>
        <w:t xml:space="preserve">4 </w:t>
      </w:r>
      <w:r w:rsidR="00804370" w:rsidRPr="00860775">
        <w:rPr>
          <w:rFonts w:ascii="Times New Roman" w:hAnsi="Times New Roman"/>
          <w:b/>
          <w:sz w:val="32"/>
          <w:szCs w:val="32"/>
        </w:rPr>
        <w:t>слайд</w:t>
      </w:r>
      <w:proofErr w:type="gramStart"/>
      <w:r w:rsidR="00804370" w:rsidRPr="00860775">
        <w:rPr>
          <w:rFonts w:ascii="Times New Roman" w:hAnsi="Times New Roman"/>
          <w:sz w:val="32"/>
          <w:szCs w:val="32"/>
        </w:rPr>
        <w:t xml:space="preserve">    </w:t>
      </w:r>
      <w:r w:rsidRPr="00860775">
        <w:rPr>
          <w:rFonts w:ascii="Times New Roman" w:hAnsi="Times New Roman"/>
          <w:sz w:val="32"/>
          <w:szCs w:val="32"/>
        </w:rPr>
        <w:t>В</w:t>
      </w:r>
      <w:proofErr w:type="gramEnd"/>
      <w:r w:rsidRPr="00860775">
        <w:rPr>
          <w:rFonts w:ascii="Times New Roman" w:hAnsi="Times New Roman"/>
          <w:sz w:val="32"/>
          <w:szCs w:val="32"/>
        </w:rPr>
        <w:t xml:space="preserve"> раннем дошкольном возрасте финансовая сторона жизни затрагивается в детских сюжетно-ролевых играх: все дети играют в магазин, кафе, парикмахерскую то есть примеряют на себя роли продавца и покупателя. </w:t>
      </w:r>
    </w:p>
    <w:p w:rsidR="00044492" w:rsidRPr="00860775" w:rsidRDefault="00736533" w:rsidP="00856AB2">
      <w:pPr>
        <w:pStyle w:val="a5"/>
        <w:spacing w:line="240" w:lineRule="atLeast"/>
        <w:rPr>
          <w:rFonts w:ascii="Times New Roman" w:hAnsi="Times New Roman"/>
          <w:sz w:val="32"/>
          <w:szCs w:val="32"/>
        </w:rPr>
      </w:pPr>
      <w:r w:rsidRPr="00860775">
        <w:rPr>
          <w:rFonts w:ascii="Times New Roman" w:hAnsi="Times New Roman"/>
          <w:sz w:val="32"/>
          <w:szCs w:val="32"/>
        </w:rPr>
        <w:t xml:space="preserve">В </w:t>
      </w:r>
      <w:r w:rsidR="00FD47F6" w:rsidRPr="00860775">
        <w:rPr>
          <w:rFonts w:ascii="Times New Roman" w:hAnsi="Times New Roman"/>
          <w:sz w:val="32"/>
          <w:szCs w:val="32"/>
        </w:rPr>
        <w:t>старшем дошкольном возрасте</w:t>
      </w:r>
      <w:r w:rsidRPr="00860775">
        <w:rPr>
          <w:rFonts w:ascii="Times New Roman" w:hAnsi="Times New Roman"/>
          <w:sz w:val="32"/>
          <w:szCs w:val="32"/>
        </w:rPr>
        <w:t xml:space="preserve"> с миром экономики дети знакомятся на</w:t>
      </w:r>
      <w:r w:rsidR="00FD47F6" w:rsidRPr="00860775">
        <w:rPr>
          <w:rFonts w:ascii="Times New Roman" w:hAnsi="Times New Roman"/>
          <w:sz w:val="32"/>
          <w:szCs w:val="32"/>
        </w:rPr>
        <w:t xml:space="preserve"> занятиях по познанию окружающего мира</w:t>
      </w:r>
      <w:r w:rsidRPr="00860775">
        <w:rPr>
          <w:rFonts w:ascii="Times New Roman" w:hAnsi="Times New Roman"/>
          <w:sz w:val="32"/>
          <w:szCs w:val="32"/>
        </w:rPr>
        <w:t>.</w:t>
      </w:r>
      <w:r w:rsidR="00FD47F6" w:rsidRPr="00860775">
        <w:rPr>
          <w:rFonts w:ascii="Times New Roman" w:hAnsi="Times New Roman"/>
          <w:sz w:val="32"/>
          <w:szCs w:val="32"/>
        </w:rPr>
        <w:t xml:space="preserve"> </w:t>
      </w:r>
      <w:r w:rsidRPr="00860775">
        <w:rPr>
          <w:rFonts w:ascii="Times New Roman" w:hAnsi="Times New Roman"/>
          <w:sz w:val="32"/>
          <w:szCs w:val="32"/>
        </w:rPr>
        <w:t>Р</w:t>
      </w:r>
      <w:r w:rsidR="00FD47F6" w:rsidRPr="00860775">
        <w:rPr>
          <w:rFonts w:ascii="Times New Roman" w:hAnsi="Times New Roman"/>
          <w:sz w:val="32"/>
          <w:szCs w:val="32"/>
        </w:rPr>
        <w:t>ебята получают элементарные понятия о потребностях, доходах и расходах семьи, товарах и услугах, узнают, что представляют собой деньги, реклама.</w:t>
      </w:r>
    </w:p>
    <w:p w:rsidR="00856AB2" w:rsidRPr="00860775" w:rsidRDefault="00856AB2" w:rsidP="00856AB2">
      <w:pPr>
        <w:pStyle w:val="a5"/>
        <w:spacing w:line="240" w:lineRule="atLeast"/>
        <w:rPr>
          <w:rFonts w:ascii="Times New Roman" w:hAnsi="Times New Roman"/>
          <w:b/>
          <w:sz w:val="32"/>
          <w:szCs w:val="32"/>
        </w:rPr>
      </w:pPr>
    </w:p>
    <w:p w:rsidR="00E77BB0" w:rsidRPr="00860775" w:rsidRDefault="00FD47F6" w:rsidP="00856AB2">
      <w:pPr>
        <w:pStyle w:val="a5"/>
        <w:spacing w:line="240" w:lineRule="atLeast"/>
        <w:rPr>
          <w:rFonts w:ascii="Times New Roman" w:hAnsi="Times New Roman"/>
          <w:sz w:val="32"/>
          <w:szCs w:val="32"/>
        </w:rPr>
      </w:pPr>
      <w:r w:rsidRPr="00860775">
        <w:rPr>
          <w:rFonts w:ascii="Times New Roman" w:hAnsi="Times New Roman"/>
          <w:b/>
          <w:sz w:val="32"/>
          <w:szCs w:val="32"/>
        </w:rPr>
        <w:t>5</w:t>
      </w:r>
      <w:r w:rsidR="0087628E" w:rsidRPr="00860775">
        <w:rPr>
          <w:rFonts w:ascii="Times New Roman" w:hAnsi="Times New Roman"/>
          <w:b/>
          <w:sz w:val="32"/>
          <w:szCs w:val="32"/>
        </w:rPr>
        <w:t xml:space="preserve"> </w:t>
      </w:r>
      <w:r w:rsidR="003D5542" w:rsidRPr="00860775">
        <w:rPr>
          <w:rFonts w:ascii="Times New Roman" w:hAnsi="Times New Roman"/>
          <w:b/>
          <w:sz w:val="32"/>
          <w:szCs w:val="32"/>
        </w:rPr>
        <w:t>слайд</w:t>
      </w:r>
      <w:r w:rsidR="003D5542" w:rsidRPr="00860775">
        <w:rPr>
          <w:rFonts w:ascii="Times New Roman" w:hAnsi="Times New Roman"/>
          <w:sz w:val="32"/>
          <w:szCs w:val="32"/>
        </w:rPr>
        <w:t xml:space="preserve">  Задача воспитателя детского сада — преподнести                                               элементарные финансовые понятия в максимально доступной и увлекательной для дошкольника форме.  Для этого можно использовать «</w:t>
      </w:r>
      <w:proofErr w:type="spellStart"/>
      <w:r w:rsidR="003D5542" w:rsidRPr="00860775">
        <w:rPr>
          <w:rFonts w:ascii="Times New Roman" w:hAnsi="Times New Roman"/>
          <w:sz w:val="32"/>
          <w:szCs w:val="32"/>
        </w:rPr>
        <w:t>лэпбук</w:t>
      </w:r>
      <w:proofErr w:type="spellEnd"/>
      <w:r w:rsidR="003D5542" w:rsidRPr="00860775">
        <w:rPr>
          <w:rFonts w:ascii="Times New Roman" w:hAnsi="Times New Roman"/>
          <w:sz w:val="32"/>
          <w:szCs w:val="32"/>
        </w:rPr>
        <w:t>» или</w:t>
      </w:r>
      <w:r w:rsidR="00F92A47" w:rsidRPr="00860775">
        <w:rPr>
          <w:rFonts w:ascii="Times New Roman" w:hAnsi="Times New Roman"/>
          <w:sz w:val="32"/>
          <w:szCs w:val="32"/>
        </w:rPr>
        <w:t xml:space="preserve"> альбом.</w:t>
      </w:r>
      <w:r w:rsidR="003D5542" w:rsidRPr="00860775">
        <w:rPr>
          <w:rFonts w:ascii="Times New Roman" w:hAnsi="Times New Roman"/>
          <w:sz w:val="32"/>
          <w:szCs w:val="32"/>
        </w:rPr>
        <w:t xml:space="preserve">  При этом это не просто поделка, но и один из этапов исследовательской работы, которую ребенок проделал в ходе изучения какой-либо темы. </w:t>
      </w:r>
    </w:p>
    <w:p w:rsidR="00856AB2" w:rsidRPr="00860775" w:rsidRDefault="00856AB2" w:rsidP="00856AB2">
      <w:pPr>
        <w:pStyle w:val="a5"/>
        <w:spacing w:line="240" w:lineRule="atLeast"/>
        <w:rPr>
          <w:rFonts w:ascii="Times New Roman" w:hAnsi="Times New Roman"/>
          <w:b/>
          <w:sz w:val="32"/>
          <w:szCs w:val="32"/>
        </w:rPr>
      </w:pPr>
    </w:p>
    <w:p w:rsidR="00856AB2" w:rsidRPr="00860775" w:rsidRDefault="00F92A47" w:rsidP="00856AB2">
      <w:pPr>
        <w:pStyle w:val="a5"/>
        <w:spacing w:line="240" w:lineRule="atLeast"/>
        <w:rPr>
          <w:rFonts w:ascii="Times New Roman" w:hAnsi="Times New Roman"/>
          <w:sz w:val="32"/>
          <w:szCs w:val="32"/>
        </w:rPr>
      </w:pPr>
      <w:r w:rsidRPr="00860775">
        <w:rPr>
          <w:rFonts w:ascii="Times New Roman" w:hAnsi="Times New Roman"/>
          <w:b/>
          <w:sz w:val="32"/>
          <w:szCs w:val="32"/>
        </w:rPr>
        <w:t>6  слайд</w:t>
      </w:r>
      <w:proofErr w:type="gramStart"/>
      <w:r w:rsidRPr="00860775">
        <w:rPr>
          <w:rFonts w:ascii="Times New Roman" w:hAnsi="Times New Roman"/>
          <w:sz w:val="32"/>
          <w:szCs w:val="32"/>
        </w:rPr>
        <w:t xml:space="preserve">  </w:t>
      </w:r>
      <w:r w:rsidR="00804370" w:rsidRPr="00860775">
        <w:rPr>
          <w:rFonts w:ascii="Times New Roman" w:hAnsi="Times New Roman"/>
          <w:sz w:val="32"/>
          <w:szCs w:val="32"/>
        </w:rPr>
        <w:t xml:space="preserve"> </w:t>
      </w:r>
      <w:r w:rsidR="00E72F18" w:rsidRPr="00860775">
        <w:rPr>
          <w:rFonts w:ascii="Times New Roman" w:hAnsi="Times New Roman"/>
          <w:sz w:val="32"/>
          <w:szCs w:val="32"/>
        </w:rPr>
        <w:t xml:space="preserve"> К</w:t>
      </w:r>
      <w:proofErr w:type="gramEnd"/>
      <w:r w:rsidR="00E72F18" w:rsidRPr="00860775">
        <w:rPr>
          <w:rFonts w:ascii="Times New Roman" w:hAnsi="Times New Roman"/>
          <w:sz w:val="32"/>
          <w:szCs w:val="32"/>
        </w:rPr>
        <w:t xml:space="preserve"> процессу создания </w:t>
      </w:r>
      <w:proofErr w:type="spellStart"/>
      <w:r w:rsidR="00E72F18" w:rsidRPr="00860775">
        <w:rPr>
          <w:rFonts w:ascii="Times New Roman" w:hAnsi="Times New Roman"/>
          <w:sz w:val="32"/>
          <w:szCs w:val="32"/>
        </w:rPr>
        <w:t>лэпбука</w:t>
      </w:r>
      <w:proofErr w:type="spellEnd"/>
      <w:r w:rsidR="00E72F18" w:rsidRPr="00860775">
        <w:rPr>
          <w:rFonts w:ascii="Times New Roman" w:hAnsi="Times New Roman"/>
          <w:sz w:val="32"/>
          <w:szCs w:val="32"/>
        </w:rPr>
        <w:t xml:space="preserve"> педагогу следует </w:t>
      </w:r>
    </w:p>
    <w:p w:rsidR="00F92A47" w:rsidRPr="00860775" w:rsidRDefault="00E72F18" w:rsidP="00856AB2">
      <w:pPr>
        <w:pStyle w:val="a5"/>
        <w:spacing w:line="240" w:lineRule="atLeast"/>
        <w:rPr>
          <w:rFonts w:ascii="Times New Roman" w:hAnsi="Times New Roman"/>
          <w:sz w:val="32"/>
          <w:szCs w:val="32"/>
        </w:rPr>
      </w:pPr>
      <w:r w:rsidRPr="00860775">
        <w:rPr>
          <w:rFonts w:ascii="Times New Roman" w:hAnsi="Times New Roman"/>
          <w:sz w:val="32"/>
          <w:szCs w:val="32"/>
        </w:rPr>
        <w:t>обязатель</w:t>
      </w:r>
      <w:r w:rsidR="00804370" w:rsidRPr="00860775">
        <w:rPr>
          <w:rFonts w:ascii="Times New Roman" w:hAnsi="Times New Roman"/>
          <w:sz w:val="32"/>
          <w:szCs w:val="32"/>
        </w:rPr>
        <w:t xml:space="preserve">но привлекать своих обучающихся. </w:t>
      </w:r>
      <w:r w:rsidRPr="00860775">
        <w:rPr>
          <w:rFonts w:ascii="Times New Roman" w:hAnsi="Times New Roman"/>
          <w:sz w:val="32"/>
          <w:szCs w:val="32"/>
        </w:rPr>
        <w:t xml:space="preserve"> </w:t>
      </w:r>
      <w:r w:rsidR="00804370" w:rsidRPr="00860775">
        <w:rPr>
          <w:rFonts w:ascii="Times New Roman" w:hAnsi="Times New Roman"/>
          <w:sz w:val="32"/>
          <w:szCs w:val="32"/>
        </w:rPr>
        <w:t>Р</w:t>
      </w:r>
      <w:r w:rsidRPr="00860775">
        <w:rPr>
          <w:rFonts w:ascii="Times New Roman" w:hAnsi="Times New Roman"/>
          <w:sz w:val="32"/>
          <w:szCs w:val="32"/>
        </w:rPr>
        <w:t>ебята могут вырезать карточки, конверты, приклеивать элементы к пособию.</w:t>
      </w:r>
      <w:r w:rsidR="003D5542" w:rsidRPr="00860775">
        <w:rPr>
          <w:rFonts w:ascii="Times New Roman" w:hAnsi="Times New Roman"/>
          <w:sz w:val="32"/>
          <w:szCs w:val="32"/>
        </w:rPr>
        <w:t xml:space="preserve"> </w:t>
      </w:r>
      <w:r w:rsidR="00F92A47" w:rsidRPr="00860775">
        <w:rPr>
          <w:rFonts w:ascii="Times New Roman" w:hAnsi="Times New Roman"/>
          <w:sz w:val="32"/>
          <w:szCs w:val="32"/>
        </w:rPr>
        <w:t xml:space="preserve">  Кармашки могут напоминать о его тематике — представлять собой деньги, кошельки, </w:t>
      </w:r>
      <w:r w:rsidR="000F1882">
        <w:rPr>
          <w:rFonts w:ascii="Times New Roman" w:hAnsi="Times New Roman"/>
          <w:sz w:val="32"/>
          <w:szCs w:val="32"/>
        </w:rPr>
        <w:t>копилки.</w:t>
      </w:r>
      <w:r w:rsidR="00F92A47" w:rsidRPr="00860775">
        <w:rPr>
          <w:rFonts w:ascii="Times New Roman" w:hAnsi="Times New Roman"/>
          <w:sz w:val="32"/>
          <w:szCs w:val="32"/>
        </w:rPr>
        <w:t xml:space="preserve"> </w:t>
      </w:r>
    </w:p>
    <w:p w:rsidR="00E72F18" w:rsidRPr="00860775" w:rsidRDefault="00F92A47" w:rsidP="00856AB2">
      <w:pPr>
        <w:pStyle w:val="a5"/>
        <w:spacing w:line="240" w:lineRule="atLeast"/>
        <w:rPr>
          <w:rFonts w:ascii="Times New Roman" w:hAnsi="Times New Roman"/>
          <w:sz w:val="32"/>
          <w:szCs w:val="32"/>
        </w:rPr>
      </w:pPr>
      <w:r w:rsidRPr="00860775">
        <w:rPr>
          <w:rFonts w:ascii="Times New Roman" w:hAnsi="Times New Roman"/>
          <w:sz w:val="32"/>
          <w:szCs w:val="32"/>
        </w:rPr>
        <w:t xml:space="preserve"> </w:t>
      </w:r>
      <w:r w:rsidR="00E72F18" w:rsidRPr="00860775">
        <w:rPr>
          <w:rFonts w:ascii="Times New Roman" w:hAnsi="Times New Roman"/>
          <w:sz w:val="32"/>
          <w:szCs w:val="32"/>
        </w:rPr>
        <w:t xml:space="preserve">К сбору информации для </w:t>
      </w:r>
      <w:proofErr w:type="spellStart"/>
      <w:r w:rsidR="00E72F18" w:rsidRPr="00860775">
        <w:rPr>
          <w:rFonts w:ascii="Times New Roman" w:hAnsi="Times New Roman"/>
          <w:sz w:val="32"/>
          <w:szCs w:val="32"/>
        </w:rPr>
        <w:t>л</w:t>
      </w:r>
      <w:r w:rsidR="00E4369A" w:rsidRPr="00860775">
        <w:rPr>
          <w:rFonts w:ascii="Times New Roman" w:hAnsi="Times New Roman"/>
          <w:sz w:val="32"/>
          <w:szCs w:val="32"/>
        </w:rPr>
        <w:t>э</w:t>
      </w:r>
      <w:r w:rsidR="00E72F18" w:rsidRPr="00860775">
        <w:rPr>
          <w:rFonts w:ascii="Times New Roman" w:hAnsi="Times New Roman"/>
          <w:sz w:val="32"/>
          <w:szCs w:val="32"/>
        </w:rPr>
        <w:t>пбука</w:t>
      </w:r>
      <w:proofErr w:type="spellEnd"/>
      <w:r w:rsidR="00E72F18" w:rsidRPr="00860775">
        <w:rPr>
          <w:rFonts w:ascii="Times New Roman" w:hAnsi="Times New Roman"/>
          <w:sz w:val="32"/>
          <w:szCs w:val="32"/>
        </w:rPr>
        <w:t xml:space="preserve"> можно привлечь и родителей.</w:t>
      </w:r>
      <w:r w:rsidR="00804370" w:rsidRPr="00860775">
        <w:rPr>
          <w:rFonts w:ascii="Times New Roman" w:hAnsi="Times New Roman"/>
          <w:sz w:val="32"/>
          <w:szCs w:val="32"/>
        </w:rPr>
        <w:t xml:space="preserve">   </w:t>
      </w:r>
      <w:r w:rsidR="00E72F18" w:rsidRPr="00860775">
        <w:rPr>
          <w:rFonts w:ascii="Times New Roman" w:hAnsi="Times New Roman"/>
          <w:sz w:val="32"/>
          <w:szCs w:val="32"/>
        </w:rPr>
        <w:t xml:space="preserve"> В таком случае при сборе информации и оформлении </w:t>
      </w:r>
      <w:proofErr w:type="spellStart"/>
      <w:r w:rsidR="00E72F18" w:rsidRPr="00860775">
        <w:rPr>
          <w:rFonts w:ascii="Times New Roman" w:hAnsi="Times New Roman"/>
          <w:sz w:val="32"/>
          <w:szCs w:val="32"/>
        </w:rPr>
        <w:t>лэпбука</w:t>
      </w:r>
      <w:proofErr w:type="spellEnd"/>
      <w:r w:rsidR="00E72F18" w:rsidRPr="00860775">
        <w:rPr>
          <w:rFonts w:ascii="Times New Roman" w:hAnsi="Times New Roman"/>
          <w:sz w:val="32"/>
          <w:szCs w:val="32"/>
        </w:rPr>
        <w:t xml:space="preserve"> происходит взаимодействие: педагог-ребёнок, ребёнок-родитель, педагог-родитель. Это отличный метод создания единого образовательного пространства между учебным учреждением и родителями.</w:t>
      </w:r>
    </w:p>
    <w:p w:rsidR="00856AB2" w:rsidRPr="00860775" w:rsidRDefault="00856AB2" w:rsidP="00856AB2">
      <w:pPr>
        <w:pStyle w:val="a5"/>
        <w:spacing w:line="240" w:lineRule="atLeast"/>
        <w:rPr>
          <w:rFonts w:ascii="Times New Roman" w:hAnsi="Times New Roman"/>
          <w:b/>
          <w:sz w:val="32"/>
          <w:szCs w:val="32"/>
        </w:rPr>
      </w:pPr>
    </w:p>
    <w:p w:rsidR="00F92A47" w:rsidRPr="00860775" w:rsidRDefault="00F92A47" w:rsidP="00856AB2">
      <w:pPr>
        <w:pStyle w:val="a5"/>
        <w:spacing w:line="240" w:lineRule="atLeast"/>
        <w:rPr>
          <w:rFonts w:ascii="Times New Roman" w:hAnsi="Times New Roman"/>
          <w:sz w:val="32"/>
          <w:szCs w:val="32"/>
        </w:rPr>
      </w:pPr>
      <w:r w:rsidRPr="00860775">
        <w:rPr>
          <w:rFonts w:ascii="Times New Roman" w:hAnsi="Times New Roman"/>
          <w:b/>
          <w:sz w:val="32"/>
          <w:szCs w:val="32"/>
        </w:rPr>
        <w:lastRenderedPageBreak/>
        <w:t xml:space="preserve">7слайд </w:t>
      </w:r>
      <w:r w:rsidRPr="00860775">
        <w:rPr>
          <w:rFonts w:ascii="Times New Roman" w:hAnsi="Times New Roman"/>
          <w:sz w:val="32"/>
          <w:szCs w:val="32"/>
        </w:rPr>
        <w:t xml:space="preserve"> Информационное наполнение </w:t>
      </w:r>
      <w:proofErr w:type="spellStart"/>
      <w:r w:rsidRPr="00860775">
        <w:rPr>
          <w:rFonts w:ascii="Times New Roman" w:hAnsi="Times New Roman"/>
          <w:sz w:val="32"/>
          <w:szCs w:val="32"/>
        </w:rPr>
        <w:t>лэпбука</w:t>
      </w:r>
      <w:proofErr w:type="spellEnd"/>
      <w:r w:rsidRPr="00860775">
        <w:rPr>
          <w:rFonts w:ascii="Times New Roman" w:hAnsi="Times New Roman"/>
          <w:sz w:val="32"/>
          <w:szCs w:val="32"/>
        </w:rPr>
        <w:t xml:space="preserve"> по экономике может включать в себя разнообразные блоки.</w:t>
      </w:r>
    </w:p>
    <w:p w:rsidR="00F92A47" w:rsidRPr="00860775" w:rsidRDefault="00F92A47" w:rsidP="00856AB2">
      <w:pPr>
        <w:pStyle w:val="a5"/>
        <w:spacing w:line="240" w:lineRule="atLeast"/>
        <w:rPr>
          <w:rFonts w:ascii="Times New Roman" w:hAnsi="Times New Roman"/>
          <w:sz w:val="32"/>
          <w:szCs w:val="32"/>
        </w:rPr>
      </w:pPr>
      <w:r w:rsidRPr="00860775">
        <w:rPr>
          <w:rFonts w:ascii="Times New Roman" w:hAnsi="Times New Roman"/>
          <w:sz w:val="32"/>
          <w:szCs w:val="32"/>
          <w:u w:val="single"/>
        </w:rPr>
        <w:t>Банки России</w:t>
      </w:r>
      <w:r w:rsidR="00804370" w:rsidRPr="00860775">
        <w:rPr>
          <w:rFonts w:ascii="Times New Roman" w:hAnsi="Times New Roman"/>
          <w:sz w:val="32"/>
          <w:szCs w:val="32"/>
        </w:rPr>
        <w:t>.  Информацию</w:t>
      </w:r>
      <w:r w:rsidRPr="00860775">
        <w:rPr>
          <w:rFonts w:ascii="Times New Roman" w:hAnsi="Times New Roman"/>
          <w:sz w:val="32"/>
          <w:szCs w:val="32"/>
        </w:rPr>
        <w:t xml:space="preserve"> о том, где можно хранить деньги можно дать в виде набора карточек</w:t>
      </w:r>
    </w:p>
    <w:p w:rsidR="00DB08D0" w:rsidRPr="00860775" w:rsidRDefault="00DB08D0" w:rsidP="00856AB2">
      <w:pPr>
        <w:pStyle w:val="a5"/>
        <w:spacing w:line="240" w:lineRule="atLeast"/>
        <w:rPr>
          <w:rFonts w:ascii="Times New Roman" w:hAnsi="Times New Roman"/>
          <w:sz w:val="32"/>
          <w:szCs w:val="32"/>
        </w:rPr>
      </w:pPr>
      <w:r w:rsidRPr="00860775">
        <w:rPr>
          <w:rFonts w:ascii="Times New Roman" w:hAnsi="Times New Roman"/>
          <w:sz w:val="32"/>
          <w:szCs w:val="32"/>
          <w:u w:val="single"/>
        </w:rPr>
        <w:t>Семейный бюджет</w:t>
      </w:r>
      <w:proofErr w:type="gramStart"/>
      <w:r w:rsidR="00804370" w:rsidRPr="00860775">
        <w:rPr>
          <w:rFonts w:ascii="Times New Roman" w:hAnsi="Times New Roman"/>
          <w:sz w:val="32"/>
          <w:szCs w:val="32"/>
          <w:u w:val="single"/>
        </w:rPr>
        <w:t>.</w:t>
      </w:r>
      <w:proofErr w:type="gramEnd"/>
      <w:r w:rsidRPr="00860775">
        <w:rPr>
          <w:rFonts w:ascii="Times New Roman" w:hAnsi="Times New Roman"/>
          <w:sz w:val="32"/>
          <w:szCs w:val="32"/>
        </w:rPr>
        <w:t xml:space="preserve"> </w:t>
      </w:r>
      <w:r w:rsidR="00804370" w:rsidRPr="0086077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860775">
        <w:rPr>
          <w:rFonts w:ascii="Times New Roman" w:hAnsi="Times New Roman"/>
          <w:sz w:val="32"/>
          <w:szCs w:val="32"/>
        </w:rPr>
        <w:t>е</w:t>
      </w:r>
      <w:proofErr w:type="gramEnd"/>
      <w:r w:rsidRPr="00860775">
        <w:rPr>
          <w:rFonts w:ascii="Times New Roman" w:hAnsi="Times New Roman"/>
          <w:sz w:val="32"/>
          <w:szCs w:val="32"/>
        </w:rPr>
        <w:t>го можно изобразить  как таблица или карточки доходов и расходов семьи.</w:t>
      </w:r>
    </w:p>
    <w:p w:rsidR="00856AB2" w:rsidRPr="00860775" w:rsidRDefault="00DB08D0" w:rsidP="00856AB2">
      <w:pPr>
        <w:pStyle w:val="a5"/>
        <w:spacing w:line="240" w:lineRule="atLeast"/>
        <w:rPr>
          <w:rFonts w:ascii="Times New Roman" w:hAnsi="Times New Roman"/>
          <w:b/>
          <w:sz w:val="32"/>
          <w:szCs w:val="32"/>
        </w:rPr>
      </w:pPr>
      <w:r w:rsidRPr="00860775">
        <w:rPr>
          <w:rFonts w:ascii="Times New Roman" w:hAnsi="Times New Roman"/>
          <w:sz w:val="32"/>
          <w:szCs w:val="32"/>
          <w:u w:val="single"/>
        </w:rPr>
        <w:t>Труд, профессии</w:t>
      </w:r>
      <w:r w:rsidRPr="00860775">
        <w:rPr>
          <w:rFonts w:ascii="Times New Roman" w:hAnsi="Times New Roman"/>
          <w:sz w:val="32"/>
          <w:szCs w:val="32"/>
        </w:rPr>
        <w:t>. Сведения о том, что в процессе труда люди создают, производят ра</w:t>
      </w:r>
      <w:r w:rsidR="000F1882">
        <w:rPr>
          <w:rFonts w:ascii="Times New Roman" w:hAnsi="Times New Roman"/>
          <w:sz w:val="32"/>
          <w:szCs w:val="32"/>
        </w:rPr>
        <w:t>зличные предметы, можно показать в картинках</w:t>
      </w:r>
      <w:proofErr w:type="gramStart"/>
      <w:r w:rsidR="000F1882">
        <w:rPr>
          <w:rFonts w:ascii="Times New Roman" w:hAnsi="Times New Roman"/>
          <w:sz w:val="32"/>
          <w:szCs w:val="32"/>
        </w:rPr>
        <w:t>.</w:t>
      </w:r>
      <w:r w:rsidRPr="00860775">
        <w:rPr>
          <w:rFonts w:ascii="Times New Roman" w:hAnsi="Times New Roman"/>
          <w:sz w:val="32"/>
          <w:szCs w:val="32"/>
        </w:rPr>
        <w:t xml:space="preserve">. </w:t>
      </w:r>
      <w:proofErr w:type="gramEnd"/>
    </w:p>
    <w:p w:rsidR="00803140" w:rsidRDefault="00803140" w:rsidP="00856AB2">
      <w:pPr>
        <w:pStyle w:val="a5"/>
        <w:spacing w:line="240" w:lineRule="atLeast"/>
        <w:rPr>
          <w:rFonts w:ascii="Times New Roman" w:hAnsi="Times New Roman"/>
          <w:b/>
          <w:sz w:val="32"/>
          <w:szCs w:val="32"/>
        </w:rPr>
      </w:pPr>
    </w:p>
    <w:p w:rsidR="00856AB2" w:rsidRPr="00860775" w:rsidRDefault="001703C9" w:rsidP="00856AB2">
      <w:pPr>
        <w:pStyle w:val="a5"/>
        <w:spacing w:line="240" w:lineRule="atLeast"/>
        <w:rPr>
          <w:rFonts w:ascii="Times New Roman" w:hAnsi="Times New Roman"/>
          <w:sz w:val="32"/>
          <w:szCs w:val="32"/>
        </w:rPr>
      </w:pPr>
      <w:r w:rsidRPr="00860775">
        <w:rPr>
          <w:rFonts w:ascii="Times New Roman" w:hAnsi="Times New Roman"/>
          <w:b/>
          <w:sz w:val="32"/>
          <w:szCs w:val="32"/>
        </w:rPr>
        <w:t>8  слайд</w:t>
      </w:r>
      <w:r w:rsidRPr="00860775">
        <w:rPr>
          <w:rFonts w:ascii="Times New Roman" w:hAnsi="Times New Roman"/>
          <w:sz w:val="32"/>
          <w:szCs w:val="32"/>
        </w:rPr>
        <w:t xml:space="preserve">   </w:t>
      </w:r>
      <w:r w:rsidRPr="00860775">
        <w:rPr>
          <w:rFonts w:ascii="Times New Roman" w:hAnsi="Times New Roman"/>
          <w:sz w:val="32"/>
          <w:szCs w:val="32"/>
          <w:u w:val="single"/>
        </w:rPr>
        <w:t>Дидактические игры</w:t>
      </w:r>
      <w:r w:rsidRPr="00860775">
        <w:rPr>
          <w:rFonts w:ascii="Times New Roman" w:hAnsi="Times New Roman"/>
          <w:sz w:val="32"/>
          <w:szCs w:val="32"/>
        </w:rPr>
        <w:t> по теме, например, «Назови профессию», «Что лишнее», «Что можно и нельзя купить».</w:t>
      </w:r>
    </w:p>
    <w:p w:rsidR="001703C9" w:rsidRPr="00860775" w:rsidRDefault="001703C9" w:rsidP="00856AB2">
      <w:pPr>
        <w:pStyle w:val="a5"/>
        <w:spacing w:line="240" w:lineRule="atLeast"/>
        <w:rPr>
          <w:rFonts w:ascii="Times New Roman" w:hAnsi="Times New Roman"/>
          <w:sz w:val="32"/>
          <w:szCs w:val="32"/>
        </w:rPr>
      </w:pPr>
      <w:r w:rsidRPr="00860775">
        <w:rPr>
          <w:rFonts w:ascii="Times New Roman" w:hAnsi="Times New Roman"/>
          <w:sz w:val="32"/>
          <w:szCs w:val="32"/>
          <w:u w:val="single"/>
        </w:rPr>
        <w:t xml:space="preserve">Игры-пазлы </w:t>
      </w:r>
      <w:r w:rsidR="00804370" w:rsidRPr="00860775">
        <w:rPr>
          <w:rFonts w:ascii="Times New Roman" w:hAnsi="Times New Roman"/>
          <w:sz w:val="32"/>
          <w:szCs w:val="32"/>
          <w:u w:val="single"/>
        </w:rPr>
        <w:t xml:space="preserve"> </w:t>
      </w:r>
      <w:r w:rsidR="000F1882">
        <w:rPr>
          <w:rFonts w:ascii="Times New Roman" w:hAnsi="Times New Roman"/>
          <w:sz w:val="32"/>
          <w:szCs w:val="32"/>
          <w:u w:val="single"/>
        </w:rPr>
        <w:t>и</w:t>
      </w:r>
      <w:r w:rsidR="00E523CA" w:rsidRPr="00860775">
        <w:rPr>
          <w:rFonts w:ascii="Times New Roman" w:hAnsi="Times New Roman"/>
          <w:sz w:val="32"/>
          <w:szCs w:val="32"/>
          <w:u w:val="single"/>
        </w:rPr>
        <w:t xml:space="preserve"> </w:t>
      </w:r>
      <w:r w:rsidR="00804370" w:rsidRPr="00860775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860775">
        <w:rPr>
          <w:rFonts w:ascii="Times New Roman" w:hAnsi="Times New Roman"/>
          <w:sz w:val="32"/>
          <w:szCs w:val="32"/>
          <w:u w:val="single"/>
        </w:rPr>
        <w:t>раскраски</w:t>
      </w:r>
      <w:r w:rsidRPr="00860775">
        <w:rPr>
          <w:rFonts w:ascii="Times New Roman" w:hAnsi="Times New Roman"/>
          <w:sz w:val="32"/>
          <w:szCs w:val="32"/>
        </w:rPr>
        <w:t xml:space="preserve"> на тему профессия.</w:t>
      </w:r>
    </w:p>
    <w:p w:rsidR="00856AB2" w:rsidRPr="00860775" w:rsidRDefault="00856AB2" w:rsidP="00856AB2">
      <w:pPr>
        <w:pStyle w:val="a5"/>
        <w:spacing w:line="240" w:lineRule="atLeast"/>
        <w:rPr>
          <w:rFonts w:ascii="Times New Roman" w:hAnsi="Times New Roman"/>
          <w:b/>
          <w:sz w:val="32"/>
          <w:szCs w:val="32"/>
        </w:rPr>
      </w:pPr>
    </w:p>
    <w:p w:rsidR="004F1694" w:rsidRPr="00860775" w:rsidRDefault="00E523CA" w:rsidP="00856AB2">
      <w:pPr>
        <w:pStyle w:val="a5"/>
        <w:spacing w:line="240" w:lineRule="atLeast"/>
        <w:rPr>
          <w:rFonts w:ascii="Times New Roman" w:hAnsi="Times New Roman"/>
          <w:sz w:val="32"/>
          <w:szCs w:val="32"/>
        </w:rPr>
      </w:pPr>
      <w:r w:rsidRPr="00860775">
        <w:rPr>
          <w:rFonts w:ascii="Times New Roman" w:hAnsi="Times New Roman"/>
          <w:b/>
          <w:sz w:val="32"/>
          <w:szCs w:val="32"/>
        </w:rPr>
        <w:t>9  слайд</w:t>
      </w:r>
      <w:r w:rsidRPr="00860775">
        <w:rPr>
          <w:rFonts w:ascii="Times New Roman" w:hAnsi="Times New Roman"/>
          <w:sz w:val="32"/>
          <w:szCs w:val="32"/>
        </w:rPr>
        <w:t xml:space="preserve"> </w:t>
      </w:r>
      <w:r w:rsidR="00804370" w:rsidRPr="00860775">
        <w:rPr>
          <w:rFonts w:ascii="Times New Roman" w:hAnsi="Times New Roman"/>
          <w:sz w:val="32"/>
          <w:szCs w:val="32"/>
        </w:rPr>
        <w:t xml:space="preserve">   </w:t>
      </w:r>
      <w:r w:rsidR="004F1694" w:rsidRPr="00860775">
        <w:rPr>
          <w:rFonts w:ascii="Times New Roman" w:hAnsi="Times New Roman"/>
          <w:sz w:val="32"/>
          <w:szCs w:val="32"/>
          <w:u w:val="single"/>
        </w:rPr>
        <w:t xml:space="preserve">Загадки </w:t>
      </w:r>
      <w:r w:rsidR="00804370" w:rsidRPr="00860775">
        <w:rPr>
          <w:rFonts w:ascii="Times New Roman" w:hAnsi="Times New Roman"/>
          <w:sz w:val="32"/>
          <w:szCs w:val="32"/>
          <w:u w:val="single"/>
        </w:rPr>
        <w:t xml:space="preserve"> и </w:t>
      </w:r>
      <w:r w:rsidR="004F1694" w:rsidRPr="00860775">
        <w:rPr>
          <w:rFonts w:ascii="Times New Roman" w:hAnsi="Times New Roman"/>
          <w:sz w:val="32"/>
          <w:szCs w:val="32"/>
          <w:u w:val="single"/>
        </w:rPr>
        <w:t>пословиц</w:t>
      </w:r>
      <w:r w:rsidR="00804370" w:rsidRPr="00860775">
        <w:rPr>
          <w:rFonts w:ascii="Times New Roman" w:hAnsi="Times New Roman"/>
          <w:sz w:val="32"/>
          <w:szCs w:val="32"/>
          <w:u w:val="single"/>
        </w:rPr>
        <w:t>ы</w:t>
      </w:r>
      <w:r w:rsidR="004F1694" w:rsidRPr="00860775">
        <w:rPr>
          <w:rFonts w:ascii="Times New Roman" w:hAnsi="Times New Roman"/>
          <w:sz w:val="32"/>
          <w:szCs w:val="32"/>
        </w:rPr>
        <w:t>.</w:t>
      </w:r>
    </w:p>
    <w:p w:rsidR="00E523CA" w:rsidRPr="00860775" w:rsidRDefault="00DB08D0" w:rsidP="00856AB2">
      <w:pPr>
        <w:pStyle w:val="a5"/>
        <w:spacing w:line="240" w:lineRule="atLeast"/>
        <w:rPr>
          <w:rFonts w:ascii="Times New Roman" w:hAnsi="Times New Roman"/>
          <w:sz w:val="32"/>
          <w:szCs w:val="32"/>
        </w:rPr>
      </w:pPr>
      <w:r w:rsidRPr="00860775">
        <w:rPr>
          <w:rFonts w:ascii="Times New Roman" w:hAnsi="Times New Roman"/>
          <w:sz w:val="32"/>
          <w:szCs w:val="32"/>
          <w:u w:val="single"/>
        </w:rPr>
        <w:t>Сказки</w:t>
      </w:r>
      <w:r w:rsidRPr="00860775">
        <w:rPr>
          <w:rFonts w:ascii="Times New Roman" w:hAnsi="Times New Roman"/>
          <w:sz w:val="32"/>
          <w:szCs w:val="32"/>
        </w:rPr>
        <w:t>, в которых затрагиваются экономические понятия труд, обмен, товары и услуги</w:t>
      </w:r>
      <w:r w:rsidR="00804370" w:rsidRPr="00860775">
        <w:rPr>
          <w:rFonts w:ascii="Times New Roman" w:hAnsi="Times New Roman"/>
          <w:sz w:val="32"/>
          <w:szCs w:val="32"/>
        </w:rPr>
        <w:t xml:space="preserve">. </w:t>
      </w:r>
      <w:r w:rsidR="00856AB2" w:rsidRPr="00860775">
        <w:rPr>
          <w:rFonts w:ascii="Times New Roman" w:hAnsi="Times New Roman"/>
          <w:sz w:val="32"/>
          <w:szCs w:val="32"/>
        </w:rPr>
        <w:t xml:space="preserve">Например, </w:t>
      </w:r>
      <w:r w:rsidRPr="00860775">
        <w:rPr>
          <w:rFonts w:ascii="Times New Roman" w:hAnsi="Times New Roman"/>
          <w:sz w:val="32"/>
          <w:szCs w:val="32"/>
        </w:rPr>
        <w:t xml:space="preserve"> «Золотой ключик, или Приключения Буратино», «</w:t>
      </w:r>
      <w:r w:rsidR="00E523CA" w:rsidRPr="00860775">
        <w:rPr>
          <w:rFonts w:ascii="Times New Roman" w:hAnsi="Times New Roman"/>
          <w:sz w:val="32"/>
          <w:szCs w:val="32"/>
        </w:rPr>
        <w:t>Золушка</w:t>
      </w:r>
      <w:r w:rsidRPr="00860775">
        <w:rPr>
          <w:rFonts w:ascii="Times New Roman" w:hAnsi="Times New Roman"/>
          <w:sz w:val="32"/>
          <w:szCs w:val="32"/>
        </w:rPr>
        <w:t>», «</w:t>
      </w:r>
      <w:r w:rsidR="00E523CA" w:rsidRPr="00860775">
        <w:rPr>
          <w:rFonts w:ascii="Times New Roman" w:hAnsi="Times New Roman"/>
          <w:sz w:val="32"/>
          <w:szCs w:val="32"/>
        </w:rPr>
        <w:t>О рыбаке и рыбке</w:t>
      </w:r>
      <w:r w:rsidRPr="00860775">
        <w:rPr>
          <w:rFonts w:ascii="Times New Roman" w:hAnsi="Times New Roman"/>
          <w:sz w:val="32"/>
          <w:szCs w:val="32"/>
        </w:rPr>
        <w:t>», «</w:t>
      </w:r>
      <w:proofErr w:type="spellStart"/>
      <w:r w:rsidR="00E523CA" w:rsidRPr="00860775">
        <w:rPr>
          <w:rFonts w:ascii="Times New Roman" w:hAnsi="Times New Roman"/>
          <w:sz w:val="32"/>
          <w:szCs w:val="32"/>
        </w:rPr>
        <w:t>Морозко</w:t>
      </w:r>
      <w:proofErr w:type="spellEnd"/>
      <w:r w:rsidR="00E523CA" w:rsidRPr="00860775">
        <w:rPr>
          <w:rFonts w:ascii="Times New Roman" w:hAnsi="Times New Roman"/>
          <w:sz w:val="32"/>
          <w:szCs w:val="32"/>
        </w:rPr>
        <w:t>»</w:t>
      </w:r>
      <w:r w:rsidRPr="00860775">
        <w:rPr>
          <w:rFonts w:ascii="Times New Roman" w:hAnsi="Times New Roman"/>
          <w:sz w:val="32"/>
          <w:szCs w:val="32"/>
        </w:rPr>
        <w:t>.</w:t>
      </w:r>
      <w:r w:rsidR="00E523CA" w:rsidRPr="00860775">
        <w:rPr>
          <w:rFonts w:ascii="Times New Roman" w:hAnsi="Times New Roman"/>
          <w:sz w:val="32"/>
          <w:szCs w:val="32"/>
        </w:rPr>
        <w:t xml:space="preserve"> </w:t>
      </w:r>
    </w:p>
    <w:p w:rsidR="00E523CA" w:rsidRPr="00860775" w:rsidRDefault="004F1694" w:rsidP="00856AB2">
      <w:pPr>
        <w:pStyle w:val="a5"/>
        <w:spacing w:line="240" w:lineRule="atLeast"/>
        <w:rPr>
          <w:rFonts w:ascii="Times New Roman" w:hAnsi="Times New Roman"/>
          <w:sz w:val="32"/>
          <w:szCs w:val="32"/>
        </w:rPr>
      </w:pPr>
      <w:r w:rsidRPr="00860775">
        <w:rPr>
          <w:rFonts w:ascii="Times New Roman" w:hAnsi="Times New Roman"/>
          <w:sz w:val="32"/>
          <w:szCs w:val="32"/>
          <w:u w:val="single"/>
        </w:rPr>
        <w:t>Рассказы</w:t>
      </w:r>
      <w:r w:rsidRPr="00860775">
        <w:rPr>
          <w:rFonts w:ascii="Times New Roman" w:hAnsi="Times New Roman"/>
          <w:sz w:val="32"/>
          <w:szCs w:val="32"/>
        </w:rPr>
        <w:t xml:space="preserve"> для детей</w:t>
      </w:r>
      <w:r w:rsidR="00804370" w:rsidRPr="00860775">
        <w:rPr>
          <w:rFonts w:ascii="Times New Roman" w:hAnsi="Times New Roman"/>
          <w:sz w:val="32"/>
          <w:szCs w:val="32"/>
        </w:rPr>
        <w:t>,</w:t>
      </w:r>
      <w:r w:rsidRPr="00860775">
        <w:rPr>
          <w:rFonts w:ascii="Times New Roman" w:hAnsi="Times New Roman"/>
          <w:sz w:val="32"/>
          <w:szCs w:val="32"/>
        </w:rPr>
        <w:t xml:space="preserve">  </w:t>
      </w:r>
      <w:r w:rsidR="00856AB2" w:rsidRPr="00860775">
        <w:rPr>
          <w:rFonts w:ascii="Times New Roman" w:hAnsi="Times New Roman"/>
          <w:sz w:val="32"/>
          <w:szCs w:val="32"/>
        </w:rPr>
        <w:t>например,</w:t>
      </w:r>
      <w:r w:rsidR="00E523CA" w:rsidRPr="00860775">
        <w:rPr>
          <w:rFonts w:ascii="Times New Roman" w:hAnsi="Times New Roman"/>
          <w:sz w:val="32"/>
          <w:szCs w:val="32"/>
        </w:rPr>
        <w:t xml:space="preserve"> «</w:t>
      </w:r>
      <w:r w:rsidRPr="00860775">
        <w:rPr>
          <w:rFonts w:ascii="Times New Roman" w:hAnsi="Times New Roman"/>
          <w:sz w:val="32"/>
          <w:szCs w:val="32"/>
        </w:rPr>
        <w:t>Откуда берутся деньги</w:t>
      </w:r>
      <w:r w:rsidR="00E523CA" w:rsidRPr="00860775">
        <w:rPr>
          <w:rFonts w:ascii="Times New Roman" w:hAnsi="Times New Roman"/>
          <w:sz w:val="32"/>
          <w:szCs w:val="32"/>
        </w:rPr>
        <w:t>», «</w:t>
      </w:r>
      <w:r w:rsidRPr="00860775">
        <w:rPr>
          <w:rFonts w:ascii="Times New Roman" w:hAnsi="Times New Roman"/>
          <w:sz w:val="32"/>
          <w:szCs w:val="32"/>
        </w:rPr>
        <w:t>Как научить ребенка обращаться с деньгами</w:t>
      </w:r>
      <w:r w:rsidR="00E523CA" w:rsidRPr="00860775">
        <w:rPr>
          <w:rFonts w:ascii="Times New Roman" w:hAnsi="Times New Roman"/>
          <w:sz w:val="32"/>
          <w:szCs w:val="32"/>
        </w:rPr>
        <w:t>», «</w:t>
      </w:r>
      <w:r w:rsidRPr="00860775">
        <w:rPr>
          <w:rFonts w:ascii="Times New Roman" w:hAnsi="Times New Roman"/>
          <w:sz w:val="32"/>
          <w:szCs w:val="32"/>
        </w:rPr>
        <w:t>Волшебный банкомат</w:t>
      </w:r>
      <w:r w:rsidR="00E523CA" w:rsidRPr="00860775">
        <w:rPr>
          <w:rFonts w:ascii="Times New Roman" w:hAnsi="Times New Roman"/>
          <w:sz w:val="32"/>
          <w:szCs w:val="32"/>
        </w:rPr>
        <w:t>», «</w:t>
      </w:r>
      <w:r w:rsidRPr="00860775">
        <w:rPr>
          <w:rFonts w:ascii="Times New Roman" w:hAnsi="Times New Roman"/>
          <w:sz w:val="32"/>
          <w:szCs w:val="32"/>
        </w:rPr>
        <w:t>Математика и деньги.</w:t>
      </w:r>
    </w:p>
    <w:p w:rsidR="00856AB2" w:rsidRPr="00860775" w:rsidRDefault="00856AB2" w:rsidP="00856AB2">
      <w:pPr>
        <w:pStyle w:val="a5"/>
        <w:spacing w:line="240" w:lineRule="atLeast"/>
        <w:rPr>
          <w:rFonts w:ascii="Times New Roman" w:hAnsi="Times New Roman"/>
          <w:b/>
          <w:sz w:val="32"/>
          <w:szCs w:val="32"/>
        </w:rPr>
      </w:pPr>
    </w:p>
    <w:p w:rsidR="004F1694" w:rsidRPr="00860775" w:rsidRDefault="004F1694" w:rsidP="00856AB2">
      <w:pPr>
        <w:pStyle w:val="a5"/>
        <w:spacing w:line="240" w:lineRule="atLeast"/>
        <w:rPr>
          <w:rFonts w:ascii="Times New Roman" w:hAnsi="Times New Roman"/>
          <w:sz w:val="32"/>
          <w:szCs w:val="32"/>
        </w:rPr>
      </w:pPr>
      <w:r w:rsidRPr="00860775">
        <w:rPr>
          <w:rFonts w:ascii="Times New Roman" w:hAnsi="Times New Roman"/>
          <w:b/>
          <w:sz w:val="32"/>
          <w:szCs w:val="32"/>
        </w:rPr>
        <w:t>10  слайд</w:t>
      </w:r>
      <w:proofErr w:type="gramStart"/>
      <w:r w:rsidRPr="00860775">
        <w:rPr>
          <w:rFonts w:ascii="Times New Roman" w:hAnsi="Times New Roman"/>
          <w:sz w:val="32"/>
          <w:szCs w:val="32"/>
        </w:rPr>
        <w:t xml:space="preserve"> </w:t>
      </w:r>
      <w:r w:rsidR="00856AB2" w:rsidRPr="00860775">
        <w:rPr>
          <w:rFonts w:ascii="Times New Roman" w:hAnsi="Times New Roman"/>
          <w:sz w:val="32"/>
          <w:szCs w:val="32"/>
        </w:rPr>
        <w:t xml:space="preserve">   </w:t>
      </w:r>
      <w:r w:rsidRPr="00860775">
        <w:rPr>
          <w:rFonts w:ascii="Times New Roman" w:hAnsi="Times New Roman"/>
          <w:sz w:val="32"/>
          <w:szCs w:val="32"/>
        </w:rPr>
        <w:t>Т</w:t>
      </w:r>
      <w:proofErr w:type="gramEnd"/>
      <w:r w:rsidRPr="00860775">
        <w:rPr>
          <w:rFonts w:ascii="Times New Roman" w:hAnsi="Times New Roman"/>
          <w:sz w:val="32"/>
          <w:szCs w:val="32"/>
        </w:rPr>
        <w:t>акже ознакомить дошкольников с финансовой грамотностью можно с помощью тематических альбом</w:t>
      </w:r>
      <w:r w:rsidR="007B5A8B" w:rsidRPr="00860775">
        <w:rPr>
          <w:rFonts w:ascii="Times New Roman" w:hAnsi="Times New Roman"/>
          <w:sz w:val="32"/>
          <w:szCs w:val="32"/>
        </w:rPr>
        <w:t>, в которых освещены такие темы как,</w:t>
      </w:r>
    </w:p>
    <w:p w:rsidR="004D3A72" w:rsidRPr="00860775" w:rsidRDefault="004D3A72" w:rsidP="00856AB2">
      <w:pPr>
        <w:pStyle w:val="a5"/>
        <w:spacing w:line="240" w:lineRule="atLeast"/>
        <w:rPr>
          <w:rFonts w:ascii="Times New Roman" w:hAnsi="Times New Roman"/>
          <w:sz w:val="32"/>
          <w:szCs w:val="32"/>
        </w:rPr>
      </w:pPr>
      <w:r w:rsidRPr="00860775">
        <w:rPr>
          <w:rFonts w:ascii="Times New Roman" w:hAnsi="Times New Roman"/>
          <w:sz w:val="32"/>
          <w:szCs w:val="32"/>
        </w:rPr>
        <w:t xml:space="preserve"> </w:t>
      </w:r>
      <w:r w:rsidR="004F1694" w:rsidRPr="00860775">
        <w:rPr>
          <w:rFonts w:ascii="Times New Roman" w:hAnsi="Times New Roman"/>
          <w:sz w:val="32"/>
          <w:szCs w:val="32"/>
          <w:u w:val="single"/>
        </w:rPr>
        <w:t>П</w:t>
      </w:r>
      <w:r w:rsidR="00776F76" w:rsidRPr="00860775">
        <w:rPr>
          <w:rFonts w:ascii="Times New Roman" w:hAnsi="Times New Roman"/>
          <w:sz w:val="32"/>
          <w:szCs w:val="32"/>
          <w:u w:val="single"/>
        </w:rPr>
        <w:t>ервые деньги</w:t>
      </w:r>
      <w:r w:rsidR="00776F76" w:rsidRPr="00860775">
        <w:rPr>
          <w:rFonts w:ascii="Times New Roman" w:hAnsi="Times New Roman"/>
          <w:sz w:val="32"/>
          <w:szCs w:val="32"/>
        </w:rPr>
        <w:t>,</w:t>
      </w:r>
      <w:r w:rsidR="00856AB2" w:rsidRPr="00860775">
        <w:rPr>
          <w:rFonts w:ascii="Times New Roman" w:hAnsi="Times New Roman"/>
          <w:sz w:val="32"/>
          <w:szCs w:val="32"/>
        </w:rPr>
        <w:t xml:space="preserve"> </w:t>
      </w:r>
      <w:r w:rsidRPr="00860775">
        <w:rPr>
          <w:rFonts w:ascii="Times New Roman" w:hAnsi="Times New Roman"/>
          <w:sz w:val="32"/>
          <w:szCs w:val="32"/>
        </w:rPr>
        <w:t xml:space="preserve"> </w:t>
      </w:r>
      <w:r w:rsidRPr="00860775">
        <w:rPr>
          <w:rFonts w:ascii="Times New Roman" w:hAnsi="Times New Roman"/>
          <w:sz w:val="32"/>
          <w:szCs w:val="32"/>
          <w:u w:val="single"/>
        </w:rPr>
        <w:t>Деньги</w:t>
      </w:r>
      <w:r w:rsidR="00776F76" w:rsidRPr="00860775">
        <w:rPr>
          <w:rFonts w:ascii="Times New Roman" w:hAnsi="Times New Roman"/>
          <w:sz w:val="32"/>
          <w:szCs w:val="32"/>
          <w:u w:val="single"/>
        </w:rPr>
        <w:t xml:space="preserve"> России</w:t>
      </w:r>
      <w:proofErr w:type="gramStart"/>
      <w:r w:rsidR="00856AB2" w:rsidRPr="00860775">
        <w:rPr>
          <w:rFonts w:ascii="Times New Roman" w:hAnsi="Times New Roman"/>
          <w:sz w:val="32"/>
          <w:szCs w:val="32"/>
        </w:rPr>
        <w:t>.</w:t>
      </w:r>
      <w:proofErr w:type="gramEnd"/>
      <w:r w:rsidRPr="00860775">
        <w:rPr>
          <w:rFonts w:ascii="Times New Roman" w:hAnsi="Times New Roman"/>
          <w:sz w:val="32"/>
          <w:szCs w:val="32"/>
        </w:rPr>
        <w:t xml:space="preserve">  </w:t>
      </w:r>
      <w:proofErr w:type="gramStart"/>
      <w:r w:rsidR="007B5A8B" w:rsidRPr="00860775">
        <w:rPr>
          <w:rFonts w:ascii="Times New Roman" w:hAnsi="Times New Roman"/>
          <w:sz w:val="32"/>
          <w:szCs w:val="32"/>
        </w:rPr>
        <w:t>р</w:t>
      </w:r>
      <w:proofErr w:type="gramEnd"/>
      <w:r w:rsidR="007B5A8B" w:rsidRPr="00860775">
        <w:rPr>
          <w:rFonts w:ascii="Times New Roman" w:hAnsi="Times New Roman"/>
          <w:sz w:val="32"/>
          <w:szCs w:val="32"/>
        </w:rPr>
        <w:t>ассказы</w:t>
      </w:r>
      <w:r w:rsidR="00776F76" w:rsidRPr="00860775">
        <w:rPr>
          <w:rFonts w:ascii="Times New Roman" w:hAnsi="Times New Roman"/>
          <w:sz w:val="32"/>
          <w:szCs w:val="32"/>
        </w:rPr>
        <w:t xml:space="preserve"> об истории появления денег </w:t>
      </w:r>
      <w:r w:rsidR="00353066" w:rsidRPr="00860775">
        <w:rPr>
          <w:rFonts w:ascii="Times New Roman" w:hAnsi="Times New Roman"/>
          <w:sz w:val="32"/>
          <w:szCs w:val="32"/>
        </w:rPr>
        <w:t xml:space="preserve">могут </w:t>
      </w:r>
      <w:r w:rsidRPr="00860775">
        <w:rPr>
          <w:rFonts w:ascii="Times New Roman" w:hAnsi="Times New Roman"/>
          <w:sz w:val="32"/>
          <w:szCs w:val="32"/>
        </w:rPr>
        <w:t xml:space="preserve">быть краткими, но интересными и </w:t>
      </w:r>
      <w:r w:rsidR="00776F76" w:rsidRPr="00860775">
        <w:rPr>
          <w:rFonts w:ascii="Times New Roman" w:hAnsi="Times New Roman"/>
          <w:sz w:val="32"/>
          <w:szCs w:val="32"/>
        </w:rPr>
        <w:t>обязательно с картинками</w:t>
      </w:r>
      <w:r w:rsidRPr="00860775">
        <w:rPr>
          <w:rFonts w:ascii="Times New Roman" w:hAnsi="Times New Roman"/>
          <w:sz w:val="32"/>
          <w:szCs w:val="32"/>
        </w:rPr>
        <w:t>.</w:t>
      </w:r>
    </w:p>
    <w:p w:rsidR="004F1694" w:rsidRPr="00860775" w:rsidRDefault="004D3A72" w:rsidP="00856AB2">
      <w:pPr>
        <w:pStyle w:val="a5"/>
        <w:spacing w:line="240" w:lineRule="atLeast"/>
        <w:rPr>
          <w:rFonts w:ascii="Times New Roman" w:hAnsi="Times New Roman"/>
          <w:sz w:val="32"/>
          <w:szCs w:val="32"/>
        </w:rPr>
      </w:pPr>
      <w:r w:rsidRPr="00860775">
        <w:rPr>
          <w:rFonts w:ascii="Times New Roman" w:hAnsi="Times New Roman"/>
          <w:sz w:val="32"/>
          <w:szCs w:val="32"/>
          <w:u w:val="single"/>
        </w:rPr>
        <w:t>Валюта других государств</w:t>
      </w:r>
      <w:r w:rsidR="00856AB2" w:rsidRPr="00860775">
        <w:rPr>
          <w:rFonts w:ascii="Times New Roman" w:hAnsi="Times New Roman"/>
          <w:sz w:val="32"/>
          <w:szCs w:val="32"/>
        </w:rPr>
        <w:t>.</w:t>
      </w:r>
      <w:r w:rsidRPr="00860775">
        <w:rPr>
          <w:rFonts w:ascii="Times New Roman" w:hAnsi="Times New Roman"/>
          <w:sz w:val="32"/>
          <w:szCs w:val="32"/>
        </w:rPr>
        <w:t xml:space="preserve"> </w:t>
      </w:r>
      <w:r w:rsidR="00856AB2" w:rsidRPr="0086077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860775">
        <w:rPr>
          <w:rFonts w:ascii="Times New Roman" w:hAnsi="Times New Roman"/>
          <w:sz w:val="32"/>
          <w:szCs w:val="32"/>
        </w:rPr>
        <w:t>В подборку</w:t>
      </w:r>
      <w:proofErr w:type="gramEnd"/>
      <w:r w:rsidRPr="00860775">
        <w:rPr>
          <w:rFonts w:ascii="Times New Roman" w:hAnsi="Times New Roman"/>
          <w:sz w:val="32"/>
          <w:szCs w:val="32"/>
        </w:rPr>
        <w:t xml:space="preserve"> </w:t>
      </w:r>
      <w:r w:rsidR="00860775">
        <w:rPr>
          <w:rFonts w:ascii="Times New Roman" w:hAnsi="Times New Roman"/>
          <w:sz w:val="32"/>
          <w:szCs w:val="32"/>
        </w:rPr>
        <w:t xml:space="preserve"> можно включить соседей</w:t>
      </w:r>
      <w:r w:rsidRPr="00860775">
        <w:rPr>
          <w:rFonts w:ascii="Times New Roman" w:hAnsi="Times New Roman"/>
          <w:sz w:val="32"/>
          <w:szCs w:val="32"/>
        </w:rPr>
        <w:t xml:space="preserve"> России, несколько стран Европы, Китай, Япония, США. </w:t>
      </w:r>
    </w:p>
    <w:p w:rsidR="00856AB2" w:rsidRPr="00860775" w:rsidRDefault="00856AB2" w:rsidP="00856AB2">
      <w:pPr>
        <w:pStyle w:val="a5"/>
        <w:spacing w:line="240" w:lineRule="atLeast"/>
        <w:rPr>
          <w:rFonts w:ascii="Times New Roman" w:hAnsi="Times New Roman"/>
          <w:b/>
          <w:sz w:val="32"/>
          <w:szCs w:val="32"/>
        </w:rPr>
      </w:pPr>
    </w:p>
    <w:p w:rsidR="00353066" w:rsidRPr="00860775" w:rsidRDefault="00353066" w:rsidP="00856AB2">
      <w:pPr>
        <w:pStyle w:val="a5"/>
        <w:spacing w:line="240" w:lineRule="atLeast"/>
        <w:rPr>
          <w:rFonts w:ascii="Times New Roman" w:hAnsi="Times New Roman"/>
          <w:sz w:val="32"/>
          <w:szCs w:val="32"/>
        </w:rPr>
      </w:pPr>
      <w:r w:rsidRPr="00860775">
        <w:rPr>
          <w:rFonts w:ascii="Times New Roman" w:hAnsi="Times New Roman"/>
          <w:b/>
          <w:sz w:val="32"/>
          <w:szCs w:val="32"/>
        </w:rPr>
        <w:t xml:space="preserve">11 </w:t>
      </w:r>
      <w:proofErr w:type="gramStart"/>
      <w:r w:rsidRPr="00860775">
        <w:rPr>
          <w:rFonts w:ascii="Times New Roman" w:hAnsi="Times New Roman"/>
          <w:b/>
          <w:sz w:val="32"/>
          <w:szCs w:val="32"/>
        </w:rPr>
        <w:t>слайд</w:t>
      </w:r>
      <w:proofErr w:type="gramEnd"/>
      <w:r w:rsidRPr="00860775">
        <w:rPr>
          <w:rFonts w:ascii="Times New Roman" w:hAnsi="Times New Roman"/>
          <w:sz w:val="32"/>
          <w:szCs w:val="32"/>
        </w:rPr>
        <w:t xml:space="preserve">  Таким образом, </w:t>
      </w:r>
      <w:proofErr w:type="spellStart"/>
      <w:r w:rsidRPr="00860775">
        <w:rPr>
          <w:rFonts w:ascii="Times New Roman" w:hAnsi="Times New Roman"/>
          <w:sz w:val="32"/>
          <w:szCs w:val="32"/>
        </w:rPr>
        <w:t>лэпбук</w:t>
      </w:r>
      <w:proofErr w:type="spellEnd"/>
      <w:r w:rsidR="00E4369A" w:rsidRPr="00860775">
        <w:rPr>
          <w:rFonts w:ascii="Times New Roman" w:hAnsi="Times New Roman"/>
          <w:sz w:val="32"/>
          <w:szCs w:val="32"/>
        </w:rPr>
        <w:t xml:space="preserve"> и тематические альбомы</w:t>
      </w:r>
      <w:r w:rsidRPr="00860775">
        <w:rPr>
          <w:rFonts w:ascii="Times New Roman" w:hAnsi="Times New Roman"/>
          <w:sz w:val="32"/>
          <w:szCs w:val="32"/>
        </w:rPr>
        <w:t xml:space="preserve"> – это средство обучения. Оно  расскажет детям о потребностях человека, о роли труда в жизни общества, о природных и трудовых ресурсах. Пособие поможет ребенку ориентироваться в современном сложном мире и поможет лучше понять и запомнить материал по финансовой грамотности. </w:t>
      </w:r>
    </w:p>
    <w:p w:rsidR="00856AB2" w:rsidRPr="00860775" w:rsidRDefault="00856AB2" w:rsidP="00856AB2">
      <w:pPr>
        <w:pStyle w:val="a5"/>
        <w:spacing w:line="240" w:lineRule="atLeast"/>
        <w:rPr>
          <w:rFonts w:ascii="Times New Roman" w:hAnsi="Times New Roman"/>
          <w:b/>
          <w:sz w:val="32"/>
          <w:szCs w:val="32"/>
        </w:rPr>
      </w:pPr>
    </w:p>
    <w:p w:rsidR="00DB08D0" w:rsidRPr="00860775" w:rsidRDefault="00353066" w:rsidP="00856AB2">
      <w:pPr>
        <w:pStyle w:val="a5"/>
        <w:spacing w:line="240" w:lineRule="atLeast"/>
        <w:rPr>
          <w:rFonts w:ascii="Times New Roman" w:hAnsi="Times New Roman"/>
          <w:sz w:val="32"/>
          <w:szCs w:val="32"/>
        </w:rPr>
      </w:pPr>
      <w:r w:rsidRPr="00860775">
        <w:rPr>
          <w:rFonts w:ascii="Times New Roman" w:hAnsi="Times New Roman"/>
          <w:b/>
          <w:sz w:val="32"/>
          <w:szCs w:val="32"/>
        </w:rPr>
        <w:t>12 слайд</w:t>
      </w:r>
      <w:r w:rsidRPr="00860775">
        <w:rPr>
          <w:rFonts w:ascii="Times New Roman" w:hAnsi="Times New Roman"/>
          <w:sz w:val="32"/>
          <w:szCs w:val="32"/>
        </w:rPr>
        <w:t xml:space="preserve">  Спасибо за внимание!</w:t>
      </w:r>
    </w:p>
    <w:p w:rsidR="00DB08D0" w:rsidRPr="00860775" w:rsidRDefault="00DB08D0" w:rsidP="00856AB2">
      <w:pPr>
        <w:pStyle w:val="a5"/>
        <w:spacing w:line="240" w:lineRule="atLeast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B08D0" w:rsidRPr="00860775" w:rsidRDefault="00DB08D0" w:rsidP="00856AB2">
      <w:pPr>
        <w:pStyle w:val="a5"/>
        <w:spacing w:line="240" w:lineRule="atLeast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B08D0" w:rsidRPr="00860775" w:rsidRDefault="00DB08D0" w:rsidP="00856AB2">
      <w:pPr>
        <w:pStyle w:val="a5"/>
        <w:spacing w:line="240" w:lineRule="atLeast"/>
        <w:rPr>
          <w:rFonts w:ascii="Times New Roman" w:hAnsi="Times New Roman"/>
          <w:bCs/>
          <w:color w:val="000000"/>
          <w:sz w:val="32"/>
          <w:szCs w:val="32"/>
        </w:rPr>
      </w:pPr>
    </w:p>
    <w:sectPr w:rsidR="00DB08D0" w:rsidRPr="00860775" w:rsidSect="008607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60F" w:rsidRDefault="008D560F" w:rsidP="00353066">
      <w:pPr>
        <w:spacing w:after="0" w:line="240" w:lineRule="auto"/>
      </w:pPr>
      <w:r>
        <w:separator/>
      </w:r>
    </w:p>
  </w:endnote>
  <w:endnote w:type="continuationSeparator" w:id="0">
    <w:p w:rsidR="008D560F" w:rsidRDefault="008D560F" w:rsidP="0035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60F" w:rsidRDefault="008D560F" w:rsidP="00353066">
      <w:pPr>
        <w:spacing w:after="0" w:line="240" w:lineRule="auto"/>
      </w:pPr>
      <w:r>
        <w:separator/>
      </w:r>
    </w:p>
  </w:footnote>
  <w:footnote w:type="continuationSeparator" w:id="0">
    <w:p w:rsidR="008D560F" w:rsidRDefault="008D560F" w:rsidP="00353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492"/>
    <w:rsid w:val="0002245B"/>
    <w:rsid w:val="00044492"/>
    <w:rsid w:val="00074F26"/>
    <w:rsid w:val="000F1882"/>
    <w:rsid w:val="001703C9"/>
    <w:rsid w:val="00211426"/>
    <w:rsid w:val="00293E88"/>
    <w:rsid w:val="00320D7A"/>
    <w:rsid w:val="00353066"/>
    <w:rsid w:val="003D5542"/>
    <w:rsid w:val="0043533E"/>
    <w:rsid w:val="00440D8D"/>
    <w:rsid w:val="004D3A72"/>
    <w:rsid w:val="004F1694"/>
    <w:rsid w:val="004F5E61"/>
    <w:rsid w:val="00533DBE"/>
    <w:rsid w:val="00553F29"/>
    <w:rsid w:val="005C3971"/>
    <w:rsid w:val="006068FF"/>
    <w:rsid w:val="006655F6"/>
    <w:rsid w:val="007207D9"/>
    <w:rsid w:val="00736533"/>
    <w:rsid w:val="00776F76"/>
    <w:rsid w:val="007B5A8B"/>
    <w:rsid w:val="00803140"/>
    <w:rsid w:val="00804370"/>
    <w:rsid w:val="008324CC"/>
    <w:rsid w:val="00856AB2"/>
    <w:rsid w:val="00860775"/>
    <w:rsid w:val="0087628E"/>
    <w:rsid w:val="008B06B8"/>
    <w:rsid w:val="008D560F"/>
    <w:rsid w:val="009A17B9"/>
    <w:rsid w:val="00A224DB"/>
    <w:rsid w:val="00A76B20"/>
    <w:rsid w:val="00AF0D9A"/>
    <w:rsid w:val="00B603DD"/>
    <w:rsid w:val="00B603FD"/>
    <w:rsid w:val="00BF5CE6"/>
    <w:rsid w:val="00CF1A0E"/>
    <w:rsid w:val="00D43EBA"/>
    <w:rsid w:val="00D9793D"/>
    <w:rsid w:val="00DB08D0"/>
    <w:rsid w:val="00E4369A"/>
    <w:rsid w:val="00E523CA"/>
    <w:rsid w:val="00E72F18"/>
    <w:rsid w:val="00E77BB0"/>
    <w:rsid w:val="00EB06C0"/>
    <w:rsid w:val="00EE3A16"/>
    <w:rsid w:val="00F92A47"/>
    <w:rsid w:val="00F942C9"/>
    <w:rsid w:val="00FD47F6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26"/>
  </w:style>
  <w:style w:type="paragraph" w:styleId="1">
    <w:name w:val="heading 1"/>
    <w:basedOn w:val="a"/>
    <w:next w:val="a"/>
    <w:link w:val="10"/>
    <w:uiPriority w:val="9"/>
    <w:qFormat/>
    <w:rsid w:val="00832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4492"/>
    <w:rPr>
      <w:b/>
      <w:bCs/>
    </w:rPr>
  </w:style>
  <w:style w:type="paragraph" w:styleId="a4">
    <w:name w:val="Normal (Web)"/>
    <w:basedOn w:val="a"/>
    <w:uiPriority w:val="99"/>
    <w:unhideWhenUsed/>
    <w:rsid w:val="0004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B603F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B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6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53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3066"/>
  </w:style>
  <w:style w:type="paragraph" w:styleId="aa">
    <w:name w:val="footer"/>
    <w:basedOn w:val="a"/>
    <w:link w:val="ab"/>
    <w:uiPriority w:val="99"/>
    <w:semiHidden/>
    <w:unhideWhenUsed/>
    <w:rsid w:val="00353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3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13</cp:revision>
  <cp:lastPrinted>2020-12-06T11:59:00Z</cp:lastPrinted>
  <dcterms:created xsi:type="dcterms:W3CDTF">2020-12-01T08:24:00Z</dcterms:created>
  <dcterms:modified xsi:type="dcterms:W3CDTF">2021-02-06T14:23:00Z</dcterms:modified>
</cp:coreProperties>
</file>